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149952" w14:textId="77777777" w:rsidR="005877C2" w:rsidRPr="00636346" w:rsidRDefault="00636346">
      <w:pPr>
        <w:rPr>
          <w:rFonts w:ascii="ISOCTEUR" w:hAnsi="ISOCTEUR"/>
          <w:b/>
          <w:bCs/>
          <w:color w:val="3A07F3"/>
          <w:sz w:val="24"/>
          <w:szCs w:val="24"/>
        </w:rPr>
      </w:pPr>
      <w:r w:rsidRPr="00636346">
        <w:rPr>
          <w:rFonts w:ascii="ISOCTEUR" w:hAnsi="ISOCTEUR"/>
          <w:b/>
          <w:bCs/>
          <w:color w:val="3A07F3"/>
          <w:sz w:val="24"/>
          <w:szCs w:val="24"/>
        </w:rPr>
        <w:t xml:space="preserve">Koncepce ankety veřejnosti: </w:t>
      </w:r>
      <w:r w:rsidR="005877C2" w:rsidRPr="00636346">
        <w:rPr>
          <w:rFonts w:ascii="ISOCTEUR" w:hAnsi="ISOCTEUR"/>
          <w:b/>
          <w:bCs/>
          <w:color w:val="3A07F3"/>
          <w:sz w:val="24"/>
          <w:szCs w:val="24"/>
        </w:rPr>
        <w:t>KOFOLA MUSIC CLUB (O)ŽIJE</w:t>
      </w:r>
    </w:p>
    <w:p w14:paraId="584AB16F" w14:textId="77777777" w:rsidR="000B6620" w:rsidRPr="00636346" w:rsidRDefault="005877C2">
      <w:pPr>
        <w:rPr>
          <w:rFonts w:ascii="ISOCPEUR" w:hAnsi="ISOCPEUR"/>
          <w:sz w:val="24"/>
          <w:szCs w:val="24"/>
        </w:rPr>
      </w:pPr>
      <w:r w:rsidRPr="00636346">
        <w:rPr>
          <w:rFonts w:ascii="ISOCPEUR" w:hAnsi="ISOCPEUR"/>
          <w:sz w:val="24"/>
          <w:szCs w:val="24"/>
        </w:rPr>
        <w:t>Celý Krnov a okolí tento klub zná – jezdí sem kapely stovky kilometrů</w:t>
      </w:r>
      <w:r w:rsidR="000B6620" w:rsidRPr="00636346">
        <w:rPr>
          <w:rFonts w:ascii="ISOCPEUR" w:hAnsi="ISOCPEUR"/>
          <w:sz w:val="24"/>
          <w:szCs w:val="24"/>
        </w:rPr>
        <w:t>,</w:t>
      </w:r>
      <w:r w:rsidRPr="00636346">
        <w:rPr>
          <w:rFonts w:ascii="ISOCPEUR" w:hAnsi="ISOCPEUR"/>
          <w:sz w:val="24"/>
          <w:szCs w:val="24"/>
        </w:rPr>
        <w:t xml:space="preserve"> aby mohli hrát právě </w:t>
      </w:r>
      <w:r w:rsidR="000B6620" w:rsidRPr="00636346">
        <w:rPr>
          <w:rFonts w:ascii="ISOCPEUR" w:hAnsi="ISOCPEUR"/>
          <w:sz w:val="24"/>
          <w:szCs w:val="24"/>
        </w:rPr>
        <w:t>na</w:t>
      </w:r>
      <w:r w:rsidRPr="00636346">
        <w:rPr>
          <w:rFonts w:ascii="ISOCPEUR" w:hAnsi="ISOCPEUR"/>
          <w:sz w:val="24"/>
          <w:szCs w:val="24"/>
        </w:rPr>
        <w:t xml:space="preserve"> tomto místě. Samotné zázemí ale věhlasu neodpovídá. Rekultivace </w:t>
      </w:r>
      <w:proofErr w:type="spellStart"/>
      <w:r w:rsidRPr="00636346">
        <w:rPr>
          <w:rFonts w:ascii="ISOCPEUR" w:hAnsi="ISOCPEUR"/>
          <w:sz w:val="24"/>
          <w:szCs w:val="24"/>
        </w:rPr>
        <w:t>předprostoru</w:t>
      </w:r>
      <w:proofErr w:type="spellEnd"/>
      <w:r w:rsidR="00DF478E" w:rsidRPr="00636346">
        <w:rPr>
          <w:rFonts w:ascii="ISOCPEUR" w:hAnsi="ISOCPEUR"/>
          <w:sz w:val="24"/>
          <w:szCs w:val="24"/>
        </w:rPr>
        <w:t xml:space="preserve"> klubu i bývalého autosalonu</w:t>
      </w:r>
      <w:r w:rsidRPr="00636346">
        <w:rPr>
          <w:rFonts w:ascii="ISOCPEUR" w:hAnsi="ISOCPEUR"/>
          <w:sz w:val="24"/>
          <w:szCs w:val="24"/>
        </w:rPr>
        <w:t>, zeleň pro pobyt, zázemí hudebních kapel nebo</w:t>
      </w:r>
      <w:r w:rsidR="000B6620" w:rsidRPr="00636346">
        <w:rPr>
          <w:rFonts w:ascii="ISOCPEUR" w:hAnsi="ISOCPEUR"/>
          <w:sz w:val="24"/>
          <w:szCs w:val="24"/>
        </w:rPr>
        <w:t xml:space="preserve"> záchytné stanoviště pro cyklisty. </w:t>
      </w:r>
    </w:p>
    <w:p w14:paraId="5D85AAC7" w14:textId="166BC52F" w:rsidR="00636346" w:rsidRPr="00636346" w:rsidRDefault="000B6620">
      <w:pPr>
        <w:rPr>
          <w:rFonts w:ascii="ISOCPEUR" w:hAnsi="ISOCPEUR"/>
          <w:sz w:val="24"/>
          <w:szCs w:val="24"/>
        </w:rPr>
      </w:pPr>
      <w:r w:rsidRPr="00636346">
        <w:rPr>
          <w:rFonts w:ascii="ISOCPEUR" w:hAnsi="ISOCPEUR"/>
          <w:sz w:val="24"/>
          <w:szCs w:val="24"/>
        </w:rPr>
        <w:t>Za každý další podmět budeme</w:t>
      </w:r>
      <w:r w:rsidR="00DF478E" w:rsidRPr="00636346">
        <w:rPr>
          <w:rFonts w:ascii="ISOCPEUR" w:hAnsi="ISOCPEUR"/>
          <w:sz w:val="24"/>
          <w:szCs w:val="24"/>
        </w:rPr>
        <w:t>,</w:t>
      </w:r>
      <w:r w:rsidRPr="00636346">
        <w:rPr>
          <w:rFonts w:ascii="ISOCPEUR" w:hAnsi="ISOCPEUR"/>
          <w:sz w:val="24"/>
          <w:szCs w:val="24"/>
        </w:rPr>
        <w:t xml:space="preserve"> ve fázi architektonických konceptů a studií</w:t>
      </w:r>
      <w:r w:rsidR="00DF478E" w:rsidRPr="00636346">
        <w:rPr>
          <w:rFonts w:ascii="ISOCPEUR" w:hAnsi="ISOCPEUR"/>
          <w:sz w:val="24"/>
          <w:szCs w:val="24"/>
        </w:rPr>
        <w:t>,</w:t>
      </w:r>
      <w:r w:rsidRPr="00636346">
        <w:rPr>
          <w:rFonts w:ascii="ISOCPEUR" w:hAnsi="ISOCPEUR"/>
          <w:sz w:val="24"/>
          <w:szCs w:val="24"/>
        </w:rPr>
        <w:t xml:space="preserve"> rádi. Jedná se o veřejný prostor a dialog s každým z Vás nám umožní vytvořit co nejlepší návrh. </w:t>
      </w:r>
    </w:p>
    <w:p w14:paraId="6BF58B47" w14:textId="77777777" w:rsidR="00636346" w:rsidRPr="00636346" w:rsidRDefault="00636346">
      <w:pPr>
        <w:rPr>
          <w:rFonts w:ascii="ISOCPEUR" w:hAnsi="ISOCPEUR"/>
          <w:i/>
          <w:iCs/>
          <w:color w:val="3A07F3"/>
          <w:sz w:val="24"/>
          <w:szCs w:val="24"/>
        </w:rPr>
      </w:pPr>
      <w:r w:rsidRPr="00636346">
        <w:rPr>
          <w:rFonts w:ascii="ISOCPEUR" w:hAnsi="ISOCPEUR"/>
          <w:i/>
          <w:iCs/>
          <w:color w:val="3A07F3"/>
          <w:sz w:val="24"/>
          <w:szCs w:val="24"/>
        </w:rPr>
        <w:t>Hlasování pro podvědomé priority veřejnosti. Součástí řešení konceptu bude každá tato položka – jde pouze o případné zjištění zaměření širší veřejnosti pro možnost účelné etapizace návrhu:</w:t>
      </w:r>
    </w:p>
    <w:p w14:paraId="45ED0DB7" w14:textId="77777777" w:rsidR="00AE2376" w:rsidRPr="00636346" w:rsidRDefault="00AE2376" w:rsidP="00AE2376">
      <w:pPr>
        <w:pStyle w:val="Odstavecseseznamem"/>
        <w:numPr>
          <w:ilvl w:val="0"/>
          <w:numId w:val="1"/>
        </w:numPr>
        <w:rPr>
          <w:rFonts w:ascii="ISOCPEUR" w:hAnsi="ISOCPEUR"/>
          <w:sz w:val="24"/>
          <w:szCs w:val="24"/>
        </w:rPr>
      </w:pPr>
      <w:r w:rsidRPr="00636346">
        <w:rPr>
          <w:rFonts w:ascii="ISOCPEUR" w:hAnsi="ISOCPEUR"/>
          <w:sz w:val="24"/>
          <w:szCs w:val="24"/>
        </w:rPr>
        <w:t>Venkovní prostranství pro konání drobných koncertů, promítání a představení především v letních měsících.</w:t>
      </w:r>
    </w:p>
    <w:p w14:paraId="3234071D" w14:textId="39605995" w:rsidR="00AE2376" w:rsidRPr="00636346" w:rsidRDefault="00AE2376" w:rsidP="00AE2376">
      <w:pPr>
        <w:pStyle w:val="Odstavecseseznamem"/>
        <w:numPr>
          <w:ilvl w:val="0"/>
          <w:numId w:val="1"/>
        </w:numPr>
        <w:rPr>
          <w:rFonts w:ascii="ISOCPEUR" w:hAnsi="ISOCPEUR"/>
          <w:sz w:val="24"/>
          <w:szCs w:val="24"/>
        </w:rPr>
      </w:pPr>
      <w:r w:rsidRPr="00636346">
        <w:rPr>
          <w:rFonts w:ascii="ISOCPEUR" w:hAnsi="ISOCPEUR"/>
          <w:sz w:val="24"/>
          <w:szCs w:val="24"/>
        </w:rPr>
        <w:t>Prostory pro cyklisty (napojení na cyklostezku).</w:t>
      </w:r>
    </w:p>
    <w:p w14:paraId="1101B104" w14:textId="77777777" w:rsidR="00AE2376" w:rsidRPr="00636346" w:rsidRDefault="00AE2376" w:rsidP="00AE2376">
      <w:pPr>
        <w:pStyle w:val="Odstavecseseznamem"/>
        <w:numPr>
          <w:ilvl w:val="0"/>
          <w:numId w:val="1"/>
        </w:numPr>
        <w:rPr>
          <w:rFonts w:ascii="ISOCPEUR" w:hAnsi="ISOCPEUR"/>
          <w:sz w:val="24"/>
          <w:szCs w:val="24"/>
        </w:rPr>
      </w:pPr>
      <w:r w:rsidRPr="00636346">
        <w:rPr>
          <w:rFonts w:ascii="ISOCPEUR" w:hAnsi="ISOCPEUR"/>
          <w:sz w:val="24"/>
          <w:szCs w:val="24"/>
        </w:rPr>
        <w:t xml:space="preserve">Dětské hřiště v přilehlém parku </w:t>
      </w:r>
      <w:r w:rsidR="00D92482" w:rsidRPr="00636346">
        <w:rPr>
          <w:rFonts w:ascii="ISOCPEUR" w:hAnsi="ISOCPEUR"/>
          <w:sz w:val="24"/>
          <w:szCs w:val="24"/>
        </w:rPr>
        <w:t>u ulice Úvoz.</w:t>
      </w:r>
    </w:p>
    <w:p w14:paraId="08F092E4" w14:textId="77777777" w:rsidR="00D92482" w:rsidRPr="00636346" w:rsidRDefault="00D92482" w:rsidP="00AE2376">
      <w:pPr>
        <w:pStyle w:val="Odstavecseseznamem"/>
        <w:numPr>
          <w:ilvl w:val="0"/>
          <w:numId w:val="1"/>
        </w:numPr>
        <w:rPr>
          <w:rFonts w:ascii="ISOCPEUR" w:hAnsi="ISOCPEUR"/>
          <w:sz w:val="24"/>
          <w:szCs w:val="24"/>
        </w:rPr>
      </w:pPr>
      <w:r w:rsidRPr="00636346">
        <w:rPr>
          <w:rFonts w:ascii="ISOCPEUR" w:hAnsi="ISOCPEUR"/>
          <w:sz w:val="24"/>
          <w:szCs w:val="24"/>
        </w:rPr>
        <w:t>Parkování, stání pro taxi.</w:t>
      </w:r>
    </w:p>
    <w:p w14:paraId="103FDD4B" w14:textId="77777777" w:rsidR="00D92482" w:rsidRPr="00636346" w:rsidRDefault="00D92482" w:rsidP="00AE2376">
      <w:pPr>
        <w:pStyle w:val="Odstavecseseznamem"/>
        <w:numPr>
          <w:ilvl w:val="0"/>
          <w:numId w:val="1"/>
        </w:numPr>
        <w:rPr>
          <w:rFonts w:ascii="ISOCPEUR" w:hAnsi="ISOCPEUR"/>
          <w:sz w:val="24"/>
          <w:szCs w:val="24"/>
        </w:rPr>
      </w:pPr>
      <w:r w:rsidRPr="00636346">
        <w:rPr>
          <w:rFonts w:ascii="ISOCPEUR" w:hAnsi="ISOCPEUR"/>
          <w:sz w:val="24"/>
          <w:szCs w:val="24"/>
        </w:rPr>
        <w:t>Zeleň</w:t>
      </w:r>
      <w:r w:rsidR="00DF478E" w:rsidRPr="00636346">
        <w:rPr>
          <w:rFonts w:ascii="ISOCPEUR" w:hAnsi="ISOCPEUR"/>
          <w:sz w:val="24"/>
          <w:szCs w:val="24"/>
        </w:rPr>
        <w:t xml:space="preserve"> a vodní prvky.</w:t>
      </w:r>
    </w:p>
    <w:p w14:paraId="7D193D04" w14:textId="77777777" w:rsidR="00D92482" w:rsidRPr="00636346" w:rsidRDefault="00D92482" w:rsidP="00AE2376">
      <w:pPr>
        <w:pStyle w:val="Odstavecseseznamem"/>
        <w:numPr>
          <w:ilvl w:val="0"/>
          <w:numId w:val="1"/>
        </w:numPr>
        <w:rPr>
          <w:rFonts w:ascii="ISOCPEUR" w:hAnsi="ISOCPEUR"/>
          <w:sz w:val="24"/>
          <w:szCs w:val="24"/>
        </w:rPr>
      </w:pPr>
      <w:r w:rsidRPr="00636346">
        <w:rPr>
          <w:rFonts w:ascii="ISOCPEUR" w:hAnsi="ISOCPEUR"/>
          <w:sz w:val="24"/>
          <w:szCs w:val="24"/>
        </w:rPr>
        <w:t>Pobytový mobiliář pro možnost venčení psů.</w:t>
      </w:r>
    </w:p>
    <w:p w14:paraId="4C46BA30" w14:textId="77777777" w:rsidR="00D92482" w:rsidRPr="00636346" w:rsidRDefault="00D92482" w:rsidP="00AE2376">
      <w:pPr>
        <w:pStyle w:val="Odstavecseseznamem"/>
        <w:numPr>
          <w:ilvl w:val="0"/>
          <w:numId w:val="1"/>
        </w:numPr>
        <w:rPr>
          <w:rFonts w:ascii="ISOCPEUR" w:hAnsi="ISOCPEUR"/>
          <w:sz w:val="24"/>
          <w:szCs w:val="24"/>
        </w:rPr>
      </w:pPr>
      <w:r w:rsidRPr="00636346">
        <w:rPr>
          <w:rFonts w:ascii="ISOCPEUR" w:hAnsi="ISOCPEUR"/>
          <w:sz w:val="24"/>
          <w:szCs w:val="24"/>
        </w:rPr>
        <w:t>Zlepšení parkování</w:t>
      </w:r>
      <w:r w:rsidR="00DF478E" w:rsidRPr="00636346">
        <w:rPr>
          <w:rFonts w:ascii="ISOCPEUR" w:hAnsi="ISOCPEUR"/>
          <w:sz w:val="24"/>
          <w:szCs w:val="24"/>
        </w:rPr>
        <w:t xml:space="preserve"> – navýšení kapacit. Obsluha (</w:t>
      </w:r>
      <w:proofErr w:type="spellStart"/>
      <w:r w:rsidR="00DF478E" w:rsidRPr="00636346">
        <w:rPr>
          <w:rFonts w:ascii="ISOCPEUR" w:hAnsi="ISOCPEUR"/>
          <w:sz w:val="24"/>
          <w:szCs w:val="24"/>
        </w:rPr>
        <w:t>kiss</w:t>
      </w:r>
      <w:proofErr w:type="spellEnd"/>
      <w:r w:rsidR="00DF478E" w:rsidRPr="00636346">
        <w:rPr>
          <w:rFonts w:ascii="ISOCPEUR" w:hAnsi="ISOCPEUR"/>
          <w:sz w:val="24"/>
          <w:szCs w:val="24"/>
        </w:rPr>
        <w:t xml:space="preserve"> and </w:t>
      </w:r>
      <w:proofErr w:type="spellStart"/>
      <w:r w:rsidR="00DF478E" w:rsidRPr="00636346">
        <w:rPr>
          <w:rFonts w:ascii="ISOCPEUR" w:hAnsi="ISOCPEUR"/>
          <w:sz w:val="24"/>
          <w:szCs w:val="24"/>
        </w:rPr>
        <w:t>ride</w:t>
      </w:r>
      <w:proofErr w:type="spellEnd"/>
      <w:r w:rsidR="00DF478E" w:rsidRPr="00636346">
        <w:rPr>
          <w:rFonts w:ascii="ISOCPEUR" w:hAnsi="ISOCPEUR"/>
          <w:sz w:val="24"/>
          <w:szCs w:val="24"/>
        </w:rPr>
        <w:t>), odpady…</w:t>
      </w:r>
    </w:p>
    <w:p w14:paraId="5061A777" w14:textId="40598E48" w:rsidR="00DF478E" w:rsidRDefault="00DF478E" w:rsidP="00AE2376">
      <w:pPr>
        <w:pStyle w:val="Odstavecseseznamem"/>
        <w:numPr>
          <w:ilvl w:val="0"/>
          <w:numId w:val="1"/>
        </w:numPr>
        <w:rPr>
          <w:rFonts w:ascii="ISOCPEUR" w:hAnsi="ISOCPEUR"/>
          <w:sz w:val="24"/>
          <w:szCs w:val="24"/>
        </w:rPr>
      </w:pPr>
      <w:r w:rsidRPr="00636346">
        <w:rPr>
          <w:rFonts w:ascii="ISOCPEUR" w:hAnsi="ISOCPEUR"/>
          <w:sz w:val="24"/>
          <w:szCs w:val="24"/>
        </w:rPr>
        <w:t>Eliminace reklamy – zkulturnění vizuálního balastu.</w:t>
      </w:r>
    </w:p>
    <w:p w14:paraId="46B4423D" w14:textId="37938916" w:rsidR="00B153C6" w:rsidRPr="00636346" w:rsidRDefault="00B153C6" w:rsidP="00AE2376">
      <w:pPr>
        <w:pStyle w:val="Odstavecseseznamem"/>
        <w:numPr>
          <w:ilvl w:val="0"/>
          <w:numId w:val="1"/>
        </w:numPr>
        <w:rPr>
          <w:rFonts w:ascii="ISOCPEUR" w:hAnsi="ISOCPEUR"/>
          <w:sz w:val="24"/>
          <w:szCs w:val="24"/>
        </w:rPr>
      </w:pPr>
      <w:r>
        <w:rPr>
          <w:rFonts w:ascii="ISOCPEUR" w:hAnsi="ISOCPEUR"/>
          <w:sz w:val="24"/>
          <w:szCs w:val="24"/>
        </w:rPr>
        <w:t>Bezbariérovost objektu klubu a okolí.</w:t>
      </w:r>
    </w:p>
    <w:p w14:paraId="53F7B5C0" w14:textId="3F785386" w:rsidR="00636346" w:rsidRDefault="00DF478E" w:rsidP="00636346">
      <w:pPr>
        <w:pStyle w:val="Odstavecseseznamem"/>
        <w:numPr>
          <w:ilvl w:val="0"/>
          <w:numId w:val="1"/>
        </w:numPr>
        <w:rPr>
          <w:rFonts w:ascii="ISOCPEUR" w:hAnsi="ISOCPEUR"/>
          <w:sz w:val="24"/>
          <w:szCs w:val="24"/>
        </w:rPr>
      </w:pPr>
      <w:r w:rsidRPr="00636346">
        <w:rPr>
          <w:rFonts w:ascii="ISOCPEUR" w:hAnsi="ISOCPEUR"/>
          <w:sz w:val="24"/>
          <w:szCs w:val="24"/>
        </w:rPr>
        <w:t>Další?</w:t>
      </w:r>
    </w:p>
    <w:p w14:paraId="0628FF0B" w14:textId="77777777" w:rsidR="00B153C6" w:rsidRPr="00B153C6" w:rsidRDefault="00B153C6" w:rsidP="00B153C6">
      <w:pPr>
        <w:pStyle w:val="Odstavecseseznamem"/>
        <w:rPr>
          <w:rFonts w:ascii="ISOCPEUR" w:hAnsi="ISOCPEUR"/>
          <w:sz w:val="24"/>
          <w:szCs w:val="24"/>
        </w:rPr>
      </w:pPr>
    </w:p>
    <w:p w14:paraId="61046190" w14:textId="32B1CE4F" w:rsidR="00636346" w:rsidRDefault="00636346" w:rsidP="00636346">
      <w:r>
        <w:rPr>
          <w:noProof/>
        </w:rPr>
        <w:drawing>
          <wp:inline distT="0" distB="0" distL="0" distR="0" wp14:anchorId="001FB0DA" wp14:editId="5AD03F02">
            <wp:extent cx="5760720" cy="3619500"/>
            <wp:effectExtent l="0" t="0" r="0" b="0"/>
            <wp:docPr id="1" name="Obrázek 1" descr="Obsah obrázku budova, strom, dům, exteriér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92__0002-19xx_ok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446F75" w14:textId="7EA52D13" w:rsidR="005B5AD0" w:rsidRPr="00E03D9C" w:rsidRDefault="008C0124" w:rsidP="00636346">
      <w:pPr>
        <w:rPr>
          <w:rFonts w:ascii="ISOCPEUR" w:hAnsi="ISOCPEUR"/>
          <w:sz w:val="24"/>
          <w:szCs w:val="24"/>
        </w:rPr>
      </w:pPr>
      <w:r w:rsidRPr="00E03D9C">
        <w:rPr>
          <w:rFonts w:ascii="ISOCPEUR" w:hAnsi="ISOCPEUR"/>
          <w:sz w:val="24"/>
          <w:szCs w:val="24"/>
        </w:rPr>
        <w:lastRenderedPageBreak/>
        <w:t>Návrh vychází z požadavků provozovatele Kofola Music Klubu</w:t>
      </w:r>
      <w:r w:rsidR="007B016B" w:rsidRPr="00E03D9C">
        <w:rPr>
          <w:rFonts w:ascii="ISOCPEUR" w:hAnsi="ISOCPEUR"/>
          <w:sz w:val="24"/>
          <w:szCs w:val="24"/>
        </w:rPr>
        <w:t xml:space="preserve"> p. Martina </w:t>
      </w:r>
      <w:proofErr w:type="spellStart"/>
      <w:r w:rsidR="007B016B" w:rsidRPr="00E03D9C">
        <w:rPr>
          <w:rFonts w:ascii="ISOCPEUR" w:hAnsi="ISOCPEUR"/>
          <w:sz w:val="24"/>
          <w:szCs w:val="24"/>
        </w:rPr>
        <w:t>Hradečného</w:t>
      </w:r>
      <w:proofErr w:type="spellEnd"/>
      <w:r w:rsidR="007B016B" w:rsidRPr="00E03D9C">
        <w:rPr>
          <w:rFonts w:ascii="ISOCPEUR" w:hAnsi="ISOCPEUR"/>
          <w:sz w:val="24"/>
          <w:szCs w:val="24"/>
        </w:rPr>
        <w:t xml:space="preserve"> – jeho postřehy jsou součástí studie a pracují s eliminací problémů. </w:t>
      </w:r>
    </w:p>
    <w:p w14:paraId="21BF3328" w14:textId="127E9C59" w:rsidR="007B016B" w:rsidRPr="00E03D9C" w:rsidRDefault="007B016B" w:rsidP="00636346">
      <w:pPr>
        <w:rPr>
          <w:rFonts w:ascii="ISOCPEUR" w:hAnsi="ISOCPEUR"/>
          <w:sz w:val="24"/>
          <w:szCs w:val="24"/>
        </w:rPr>
      </w:pPr>
      <w:r w:rsidRPr="00E03D9C">
        <w:rPr>
          <w:rFonts w:ascii="ISOCPEUR" w:hAnsi="ISOCPEUR"/>
          <w:sz w:val="24"/>
          <w:szCs w:val="24"/>
        </w:rPr>
        <w:t xml:space="preserve">Požadavky p. Baierové byly především zkvalitnění přístupu objektu, který je v jejím vlastnictví a nebrání se žádnému občanskému vybavení. </w:t>
      </w:r>
    </w:p>
    <w:p w14:paraId="55AD7066" w14:textId="54C0B83B" w:rsidR="000502D7" w:rsidRPr="00D42791" w:rsidRDefault="000502D7" w:rsidP="00636346">
      <w:pPr>
        <w:rPr>
          <w:rFonts w:ascii="ISOCPEUR" w:hAnsi="ISOCPEUR"/>
          <w:b/>
          <w:bCs/>
          <w:sz w:val="24"/>
          <w:szCs w:val="24"/>
        </w:rPr>
      </w:pPr>
      <w:r w:rsidRPr="00D42791">
        <w:rPr>
          <w:rFonts w:ascii="ISOCPEUR" w:hAnsi="ISOCPEUR"/>
          <w:b/>
          <w:bCs/>
          <w:sz w:val="24"/>
          <w:szCs w:val="24"/>
        </w:rPr>
        <w:t>Co bude zpracováno na první projednání</w:t>
      </w:r>
      <w:r w:rsidR="00D42791">
        <w:rPr>
          <w:rFonts w:ascii="ISOCPEUR" w:hAnsi="ISOCPEUR"/>
          <w:b/>
          <w:bCs/>
          <w:sz w:val="24"/>
          <w:szCs w:val="24"/>
        </w:rPr>
        <w:t xml:space="preserve"> 30.9. 2019</w:t>
      </w:r>
      <w:r w:rsidRPr="00D42791">
        <w:rPr>
          <w:rFonts w:ascii="ISOCPEUR" w:hAnsi="ISOCPEUR"/>
          <w:b/>
          <w:bCs/>
          <w:sz w:val="24"/>
          <w:szCs w:val="24"/>
        </w:rPr>
        <w:t>:</w:t>
      </w:r>
    </w:p>
    <w:p w14:paraId="137E43DB" w14:textId="3C669692" w:rsidR="001A57AB" w:rsidRPr="00E03D9C" w:rsidRDefault="001A57AB" w:rsidP="001A57AB">
      <w:pPr>
        <w:pStyle w:val="Odstavecseseznamem"/>
        <w:numPr>
          <w:ilvl w:val="0"/>
          <w:numId w:val="2"/>
        </w:numPr>
        <w:rPr>
          <w:rFonts w:ascii="ISOCPEUR" w:hAnsi="ISOCPEUR"/>
          <w:sz w:val="24"/>
          <w:szCs w:val="24"/>
        </w:rPr>
      </w:pPr>
      <w:r w:rsidRPr="00E03D9C">
        <w:rPr>
          <w:rFonts w:ascii="ISOCPEUR" w:hAnsi="ISOCPEUR"/>
          <w:sz w:val="24"/>
          <w:szCs w:val="24"/>
        </w:rPr>
        <w:t>Situace širších vztahů</w:t>
      </w:r>
    </w:p>
    <w:p w14:paraId="46AB4517" w14:textId="1F8875DB" w:rsidR="001A57AB" w:rsidRPr="00E03D9C" w:rsidRDefault="001A57AB" w:rsidP="001A57AB">
      <w:pPr>
        <w:pStyle w:val="Odstavecseseznamem"/>
        <w:numPr>
          <w:ilvl w:val="0"/>
          <w:numId w:val="2"/>
        </w:numPr>
        <w:rPr>
          <w:rFonts w:ascii="ISOCPEUR" w:hAnsi="ISOCPEUR"/>
          <w:sz w:val="24"/>
          <w:szCs w:val="24"/>
        </w:rPr>
      </w:pPr>
      <w:r w:rsidRPr="00E03D9C">
        <w:rPr>
          <w:rFonts w:ascii="ISOCPEUR" w:hAnsi="ISOCPEUR"/>
          <w:sz w:val="24"/>
          <w:szCs w:val="24"/>
        </w:rPr>
        <w:t>Stávající stav a fotodokumentace</w:t>
      </w:r>
    </w:p>
    <w:p w14:paraId="511E1073" w14:textId="2525696F" w:rsidR="001A57AB" w:rsidRPr="00E03D9C" w:rsidRDefault="00542539" w:rsidP="001A57AB">
      <w:pPr>
        <w:pStyle w:val="Odstavecseseznamem"/>
        <w:numPr>
          <w:ilvl w:val="0"/>
          <w:numId w:val="2"/>
        </w:numPr>
        <w:rPr>
          <w:rFonts w:ascii="ISOCPEUR" w:hAnsi="ISOCPEUR"/>
          <w:sz w:val="24"/>
          <w:szCs w:val="24"/>
        </w:rPr>
      </w:pPr>
      <w:r w:rsidRPr="00E03D9C">
        <w:rPr>
          <w:rFonts w:ascii="ISOCPEUR" w:hAnsi="ISOCPEUR"/>
          <w:sz w:val="24"/>
          <w:szCs w:val="24"/>
        </w:rPr>
        <w:t>Výkres majetkoprávních vztahů</w:t>
      </w:r>
    </w:p>
    <w:p w14:paraId="274A9F11" w14:textId="7016D557" w:rsidR="00542539" w:rsidRPr="00E03D9C" w:rsidRDefault="00542539" w:rsidP="001A57AB">
      <w:pPr>
        <w:pStyle w:val="Odstavecseseznamem"/>
        <w:numPr>
          <w:ilvl w:val="0"/>
          <w:numId w:val="2"/>
        </w:numPr>
        <w:rPr>
          <w:rFonts w:ascii="ISOCPEUR" w:hAnsi="ISOCPEUR"/>
          <w:sz w:val="24"/>
          <w:szCs w:val="24"/>
        </w:rPr>
      </w:pPr>
      <w:r w:rsidRPr="00E03D9C">
        <w:rPr>
          <w:rFonts w:ascii="ISOCPEUR" w:hAnsi="ISOCPEUR"/>
          <w:sz w:val="24"/>
          <w:szCs w:val="24"/>
        </w:rPr>
        <w:t>Koordinační výkres (v rozpracované verzi)</w:t>
      </w:r>
    </w:p>
    <w:p w14:paraId="358AE665" w14:textId="37034F16" w:rsidR="00542539" w:rsidRPr="00E03D9C" w:rsidRDefault="00542539" w:rsidP="001A57AB">
      <w:pPr>
        <w:pStyle w:val="Odstavecseseznamem"/>
        <w:numPr>
          <w:ilvl w:val="0"/>
          <w:numId w:val="2"/>
        </w:numPr>
        <w:rPr>
          <w:rFonts w:ascii="ISOCPEUR" w:hAnsi="ISOCPEUR"/>
          <w:sz w:val="24"/>
          <w:szCs w:val="24"/>
        </w:rPr>
      </w:pPr>
      <w:r w:rsidRPr="00E03D9C">
        <w:rPr>
          <w:rFonts w:ascii="ISOCPEUR" w:hAnsi="ISOCPEUR"/>
          <w:sz w:val="24"/>
          <w:szCs w:val="24"/>
        </w:rPr>
        <w:t>Komplexní urbanistický návrh</w:t>
      </w:r>
    </w:p>
    <w:p w14:paraId="14FDC8CD" w14:textId="2E6C66A3" w:rsidR="00542539" w:rsidRPr="00E03D9C" w:rsidRDefault="00542539" w:rsidP="001A57AB">
      <w:pPr>
        <w:pStyle w:val="Odstavecseseznamem"/>
        <w:numPr>
          <w:ilvl w:val="0"/>
          <w:numId w:val="2"/>
        </w:numPr>
        <w:rPr>
          <w:rFonts w:ascii="ISOCPEUR" w:hAnsi="ISOCPEUR"/>
          <w:sz w:val="24"/>
          <w:szCs w:val="24"/>
        </w:rPr>
      </w:pPr>
      <w:r w:rsidRPr="00E03D9C">
        <w:rPr>
          <w:rFonts w:ascii="ISOCPEUR" w:hAnsi="ISOCPEUR"/>
          <w:sz w:val="24"/>
          <w:szCs w:val="24"/>
        </w:rPr>
        <w:t>Elektronický nebo fyzický model</w:t>
      </w:r>
    </w:p>
    <w:p w14:paraId="0FAA42B3" w14:textId="5BF8DEE6" w:rsidR="00542539" w:rsidRPr="00E03D9C" w:rsidRDefault="00542539" w:rsidP="001A57AB">
      <w:pPr>
        <w:pStyle w:val="Odstavecseseznamem"/>
        <w:numPr>
          <w:ilvl w:val="0"/>
          <w:numId w:val="2"/>
        </w:numPr>
        <w:rPr>
          <w:rFonts w:ascii="ISOCPEUR" w:hAnsi="ISOCPEUR"/>
          <w:sz w:val="24"/>
          <w:szCs w:val="24"/>
        </w:rPr>
      </w:pPr>
      <w:r w:rsidRPr="00E03D9C">
        <w:rPr>
          <w:rFonts w:ascii="ISOCPEUR" w:hAnsi="ISOCPEUR"/>
          <w:sz w:val="24"/>
          <w:szCs w:val="24"/>
        </w:rPr>
        <w:t>Základní hmotové pohledy (v rozpracované verzi)</w:t>
      </w:r>
    </w:p>
    <w:p w14:paraId="758BFE49" w14:textId="05C34E5D" w:rsidR="00542539" w:rsidRDefault="00E03D9C" w:rsidP="001A57AB">
      <w:pPr>
        <w:pStyle w:val="Odstavecseseznamem"/>
        <w:numPr>
          <w:ilvl w:val="0"/>
          <w:numId w:val="2"/>
        </w:numPr>
        <w:rPr>
          <w:rFonts w:ascii="ISOCPEUR" w:hAnsi="ISOCPEUR"/>
          <w:sz w:val="24"/>
          <w:szCs w:val="24"/>
        </w:rPr>
      </w:pPr>
      <w:r w:rsidRPr="00E03D9C">
        <w:rPr>
          <w:rFonts w:ascii="ISOCPEUR" w:hAnsi="ISOCPEUR"/>
          <w:sz w:val="24"/>
          <w:szCs w:val="24"/>
        </w:rPr>
        <w:t>Koncepce etapizace (téma debaty)</w:t>
      </w:r>
    </w:p>
    <w:p w14:paraId="30A1F12B" w14:textId="71DE1769" w:rsidR="00E03D9C" w:rsidRDefault="00E03D9C" w:rsidP="001A57AB">
      <w:pPr>
        <w:pStyle w:val="Odstavecseseznamem"/>
        <w:numPr>
          <w:ilvl w:val="0"/>
          <w:numId w:val="2"/>
        </w:numPr>
        <w:rPr>
          <w:rFonts w:ascii="ISOCPEUR" w:hAnsi="ISOCPEUR"/>
          <w:sz w:val="24"/>
          <w:szCs w:val="24"/>
        </w:rPr>
      </w:pPr>
      <w:r>
        <w:rPr>
          <w:rFonts w:ascii="ISOCPEUR" w:hAnsi="ISOCPEUR"/>
          <w:sz w:val="24"/>
          <w:szCs w:val="24"/>
        </w:rPr>
        <w:t>Předpokládaný výstup výsledků z</w:t>
      </w:r>
      <w:r w:rsidR="00D42791">
        <w:rPr>
          <w:rFonts w:ascii="ISOCPEUR" w:hAnsi="ISOCPEUR"/>
          <w:sz w:val="24"/>
          <w:szCs w:val="24"/>
        </w:rPr>
        <w:t> průzkumu</w:t>
      </w:r>
    </w:p>
    <w:p w14:paraId="48E50BE2" w14:textId="6E9E3F73" w:rsidR="00D42791" w:rsidRDefault="00D42791" w:rsidP="00D42791">
      <w:pPr>
        <w:rPr>
          <w:rFonts w:ascii="ISOCPEUR" w:hAnsi="ISOCPEUR"/>
          <w:sz w:val="24"/>
          <w:szCs w:val="24"/>
        </w:rPr>
      </w:pPr>
    </w:p>
    <w:p w14:paraId="47F51F47" w14:textId="21BDD46A" w:rsidR="00D42791" w:rsidRDefault="00D42791" w:rsidP="00D42791">
      <w:pPr>
        <w:rPr>
          <w:rFonts w:ascii="ISOCPEUR" w:hAnsi="ISOCPEUR"/>
          <w:sz w:val="24"/>
          <w:szCs w:val="24"/>
        </w:rPr>
      </w:pPr>
    </w:p>
    <w:p w14:paraId="0A8AB663" w14:textId="06839935" w:rsidR="00D42791" w:rsidRDefault="00D42791" w:rsidP="00D42791">
      <w:pPr>
        <w:rPr>
          <w:rFonts w:ascii="ISOCPEUR" w:hAnsi="ISOCPEUR"/>
          <w:sz w:val="24"/>
          <w:szCs w:val="24"/>
        </w:rPr>
      </w:pPr>
    </w:p>
    <w:p w14:paraId="0199444C" w14:textId="77777777" w:rsidR="00D42791" w:rsidRDefault="00D42791" w:rsidP="00D42791">
      <w:pPr>
        <w:rPr>
          <w:rFonts w:ascii="ISOCPEUR" w:hAnsi="ISOCPEUR"/>
          <w:sz w:val="24"/>
          <w:szCs w:val="24"/>
        </w:rPr>
      </w:pPr>
      <w:bookmarkStart w:id="0" w:name="_GoBack"/>
      <w:bookmarkEnd w:id="0"/>
    </w:p>
    <w:p w14:paraId="4FF150F4" w14:textId="740B3FDF" w:rsidR="00D42791" w:rsidRPr="00D42791" w:rsidRDefault="00D42791" w:rsidP="00D42791">
      <w:pPr>
        <w:rPr>
          <w:rFonts w:ascii="ISOCPEUR" w:hAnsi="ISOCPEUR"/>
          <w:sz w:val="24"/>
          <w:szCs w:val="24"/>
        </w:rPr>
      </w:pPr>
      <w:r>
        <w:rPr>
          <w:rFonts w:ascii="ISOCPEUR" w:hAnsi="ISOCPEUR"/>
          <w:sz w:val="24"/>
          <w:szCs w:val="24"/>
        </w:rPr>
        <w:t>Ing. arch. Marek Juránek</w:t>
      </w:r>
    </w:p>
    <w:sectPr w:rsidR="00D42791" w:rsidRPr="00D427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SOCTEUR">
    <w:panose1 w:val="020B0609020202020204"/>
    <w:charset w:val="EE"/>
    <w:family w:val="modern"/>
    <w:pitch w:val="fixed"/>
    <w:sig w:usb0="00000287" w:usb1="00000000" w:usb2="00000000" w:usb3="00000000" w:csb0="0000009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A611AE"/>
    <w:multiLevelType w:val="hybridMultilevel"/>
    <w:tmpl w:val="DAC2EE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FD41A6"/>
    <w:multiLevelType w:val="hybridMultilevel"/>
    <w:tmpl w:val="67BE6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7C2"/>
    <w:rsid w:val="000502D7"/>
    <w:rsid w:val="000B6620"/>
    <w:rsid w:val="001A57AB"/>
    <w:rsid w:val="00542539"/>
    <w:rsid w:val="005877C2"/>
    <w:rsid w:val="005B5AD0"/>
    <w:rsid w:val="00636346"/>
    <w:rsid w:val="007B016B"/>
    <w:rsid w:val="008C0124"/>
    <w:rsid w:val="00AE2376"/>
    <w:rsid w:val="00B153C6"/>
    <w:rsid w:val="00D42791"/>
    <w:rsid w:val="00D92482"/>
    <w:rsid w:val="00DF478E"/>
    <w:rsid w:val="00E03D9C"/>
    <w:rsid w:val="00EC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A2083"/>
  <w15:chartTrackingRefBased/>
  <w15:docId w15:val="{239CB0C2-D2EB-4590-9ED6-B76CE346A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E23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266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atelierjuranek@email.cz</dc:creator>
  <cp:keywords/>
  <dc:description/>
  <cp:lastModifiedBy>atelierjuranek@email.cz</cp:lastModifiedBy>
  <cp:revision>10</cp:revision>
  <dcterms:created xsi:type="dcterms:W3CDTF">2019-08-14T11:58:00Z</dcterms:created>
  <dcterms:modified xsi:type="dcterms:W3CDTF">2019-09-19T16:29:00Z</dcterms:modified>
</cp:coreProperties>
</file>